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4A" w:rsidRPr="00670264" w:rsidRDefault="00F3114A" w:rsidP="00F3114A">
      <w:pPr>
        <w:spacing w:before="120" w:line="240" w:lineRule="auto"/>
        <w:jc w:val="center"/>
        <w:rPr>
          <w:rFonts w:cs="Times New Roman"/>
          <w:b/>
          <w:szCs w:val="28"/>
        </w:rPr>
      </w:pPr>
      <w:r w:rsidRPr="00670264">
        <w:rPr>
          <w:rFonts w:cs="Times New Roman"/>
          <w:b/>
          <w:szCs w:val="28"/>
        </w:rPr>
        <w:t>HOẠT ĐỘNG TRẢI NGHIỆM</w:t>
      </w:r>
    </w:p>
    <w:p w:rsidR="00F3114A" w:rsidRPr="00670264" w:rsidRDefault="00F3114A" w:rsidP="00F3114A">
      <w:pPr>
        <w:spacing w:before="120" w:line="240" w:lineRule="auto"/>
        <w:jc w:val="center"/>
        <w:rPr>
          <w:rFonts w:eastAsia="Calibri"/>
          <w:b/>
          <w:sz w:val="32"/>
        </w:rPr>
      </w:pPr>
      <w:r w:rsidRPr="00670264">
        <w:rPr>
          <w:rFonts w:cs="Times New Roman"/>
          <w:b/>
          <w:sz w:val="32"/>
          <w:szCs w:val="28"/>
        </w:rPr>
        <w:t xml:space="preserve">Tiết 9: </w:t>
      </w:r>
      <w:r w:rsidRPr="00670264">
        <w:rPr>
          <w:rFonts w:eastAsia="Calibri"/>
          <w:b/>
          <w:sz w:val="32"/>
        </w:rPr>
        <w:t>ATGT Bài 2: Đèn tín hiệu giao thông</w:t>
      </w:r>
    </w:p>
    <w:p w:rsidR="00F3114A" w:rsidRPr="0009021F" w:rsidRDefault="00F3114A" w:rsidP="00F3114A">
      <w:pPr>
        <w:spacing w:before="120" w:line="240" w:lineRule="auto"/>
        <w:jc w:val="center"/>
        <w:rPr>
          <w:rFonts w:cs="Times New Roman"/>
          <w:b/>
          <w:szCs w:val="28"/>
        </w:rPr>
      </w:pPr>
    </w:p>
    <w:p w:rsidR="00F3114A" w:rsidRPr="00823F11" w:rsidRDefault="00F3114A" w:rsidP="00F3114A">
      <w:pPr>
        <w:widowControl w:val="0"/>
        <w:shd w:val="clear" w:color="auto" w:fill="FFFFFF"/>
        <w:autoSpaceDE w:val="0"/>
        <w:autoSpaceDN w:val="0"/>
        <w:spacing w:before="120"/>
        <w:rPr>
          <w:rFonts w:eastAsia="SimSun"/>
          <w:b/>
          <w:u w:val="single"/>
          <w:lang w:eastAsia="zh-CN"/>
        </w:rPr>
      </w:pPr>
      <w:r w:rsidRPr="00823F11">
        <w:rPr>
          <w:rFonts w:eastAsia="SimSun"/>
          <w:b/>
          <w:u w:val="single"/>
          <w:lang w:eastAsia="zh-CN"/>
        </w:rPr>
        <w:t>I. Yêu cầu cần đạt</w:t>
      </w:r>
    </w:p>
    <w:p w:rsidR="00F3114A" w:rsidRPr="00823F11" w:rsidRDefault="00F3114A" w:rsidP="00F3114A">
      <w:pPr>
        <w:spacing w:before="120"/>
        <w:ind w:left="1440" w:hanging="1440"/>
        <w:rPr>
          <w:rFonts w:eastAsia="Calibri"/>
          <w:b/>
        </w:rPr>
      </w:pPr>
      <w:r w:rsidRPr="00823F11">
        <w:rPr>
          <w:rFonts w:eastAsia="Calibri"/>
          <w:b/>
        </w:rPr>
        <w:t>1. Năng lực đặc thù.</w:t>
      </w:r>
    </w:p>
    <w:p w:rsidR="00F3114A" w:rsidRDefault="00F3114A" w:rsidP="00F3114A">
      <w:pPr>
        <w:rPr>
          <w:iCs/>
          <w:lang w:val="vi-VN" w:eastAsia="vi-VN"/>
        </w:rPr>
      </w:pPr>
      <w:r w:rsidRPr="00823F11">
        <w:rPr>
          <w:rFonts w:eastAsia="SimSun"/>
          <w:b/>
          <w:i/>
          <w:lang w:val="nl-NL" w:eastAsia="zh-CN"/>
        </w:rPr>
        <w:t xml:space="preserve"> </w:t>
      </w:r>
      <w:r w:rsidRPr="00823F11">
        <w:rPr>
          <w:rFonts w:eastAsia="Calibri"/>
          <w:lang w:eastAsia="vi-VN"/>
        </w:rPr>
        <w:t>* NL khoa học, thẩm mĩ:</w:t>
      </w:r>
      <w:r w:rsidRPr="00823F11">
        <w:rPr>
          <w:rFonts w:eastAsia="Calibri"/>
          <w:lang w:val="vi-VN" w:eastAsia="vi-VN"/>
        </w:rPr>
        <w:t xml:space="preserve"> </w:t>
      </w:r>
    </w:p>
    <w:p w:rsidR="00F3114A" w:rsidRPr="00283BB5" w:rsidRDefault="00F3114A" w:rsidP="00F3114A">
      <w:pPr>
        <w:rPr>
          <w:rFonts w:eastAsia="Arial"/>
          <w:b/>
        </w:rPr>
      </w:pPr>
      <w:r w:rsidRPr="00823F11">
        <w:t>- </w:t>
      </w:r>
      <w:r w:rsidRPr="00283BB5">
        <w:rPr>
          <w:color w:val="000000"/>
          <w:lang w:val="vi-VN"/>
        </w:rPr>
        <w:t>Biết ý nghĩa hiệu lệnh của các tín hiệu giao thông, nơi có tín hiệu đèn giao thông.Có phản ứng đúng với tín hiệu giao thông.</w:t>
      </w:r>
    </w:p>
    <w:p w:rsidR="00F3114A" w:rsidRPr="00283BB5" w:rsidRDefault="00F3114A" w:rsidP="00F3114A">
      <w:pPr>
        <w:shd w:val="clear" w:color="auto" w:fill="FFFFFF"/>
        <w:rPr>
          <w:color w:val="000000"/>
          <w:lang w:val="vi-VN"/>
        </w:rPr>
      </w:pPr>
      <w:r>
        <w:rPr>
          <w:color w:val="000000"/>
        </w:rPr>
        <w:t xml:space="preserve">- </w:t>
      </w:r>
      <w:r w:rsidRPr="00283BB5">
        <w:rPr>
          <w:color w:val="000000"/>
          <w:lang w:val="vi-VN"/>
        </w:rPr>
        <w:t>Xác định vị trí của đèn giao thông ở những phố có đường giao nhau, gần ngã ba, ngã tư, Đi theo đúng tín hiệu giao thông để bảo đảm an toàn.</w:t>
      </w:r>
    </w:p>
    <w:p w:rsidR="00F3114A" w:rsidRPr="00823F11" w:rsidRDefault="00F3114A" w:rsidP="00F3114A">
      <w:pPr>
        <w:spacing w:before="120"/>
        <w:ind w:left="1440" w:hanging="1440"/>
        <w:rPr>
          <w:rFonts w:eastAsia="Calibri"/>
          <w:b/>
        </w:rPr>
      </w:pPr>
      <w:r w:rsidRPr="00823F11">
        <w:rPr>
          <w:rFonts w:eastAsia="Calibri"/>
          <w:b/>
        </w:rPr>
        <w:t>2. Năng lực chung.</w:t>
      </w:r>
    </w:p>
    <w:p w:rsidR="00F3114A" w:rsidRPr="00823F11" w:rsidRDefault="00F3114A" w:rsidP="00F3114A">
      <w:pPr>
        <w:spacing w:before="120"/>
        <w:rPr>
          <w:rFonts w:eastAsia="Calibri"/>
          <w:b/>
          <w:i/>
          <w:lang w:val="nl-NL"/>
        </w:rPr>
      </w:pPr>
      <w:r w:rsidRPr="00823F11">
        <w:rPr>
          <w:rFonts w:eastAsia="SimSun"/>
          <w:lang w:val="nl-NL" w:eastAsia="zh-CN"/>
        </w:rPr>
        <w:t>- Phát triển năng lực tự chủ qua việc tự lực, tự giác trong học tập và rèn luyện.</w:t>
      </w:r>
      <w:r w:rsidRPr="00823F11">
        <w:rPr>
          <w:rFonts w:eastAsia="Calibri"/>
          <w:b/>
          <w:i/>
          <w:lang w:val="nl-NL"/>
        </w:rPr>
        <w:t xml:space="preserve"> </w:t>
      </w:r>
    </w:p>
    <w:p w:rsidR="00F3114A" w:rsidRPr="00823F11" w:rsidRDefault="00F3114A" w:rsidP="00F3114A">
      <w:pPr>
        <w:spacing w:before="120"/>
        <w:ind w:left="1440" w:hanging="1440"/>
        <w:rPr>
          <w:rFonts w:eastAsia="Calibri"/>
          <w:b/>
        </w:rPr>
      </w:pPr>
      <w:r w:rsidRPr="00823F11">
        <w:rPr>
          <w:rFonts w:eastAsia="Calibri"/>
          <w:b/>
        </w:rPr>
        <w:t>3. Phẩm chất.</w:t>
      </w:r>
    </w:p>
    <w:p w:rsidR="00F3114A" w:rsidRPr="00823F11" w:rsidRDefault="00F3114A" w:rsidP="00F3114A">
      <w:pPr>
        <w:spacing w:before="120"/>
        <w:rPr>
          <w:rFonts w:eastAsia="SimSun"/>
          <w:lang w:val="nl-NL" w:eastAsia="zh-CN"/>
        </w:rPr>
      </w:pPr>
      <w:r w:rsidRPr="00823F11">
        <w:rPr>
          <w:rFonts w:eastAsia="SimSun"/>
          <w:lang w:val="nl-NL" w:eastAsia="zh-CN"/>
        </w:rPr>
        <w:t>- Giúp HS phát triển phẩm chất trung thực, tự tin qua việc thực hiện thường xuyên tham gia các hoạt động ở trường, lớp.</w:t>
      </w:r>
    </w:p>
    <w:p w:rsidR="00F3114A" w:rsidRPr="00823F11" w:rsidRDefault="00F3114A" w:rsidP="00F3114A">
      <w:pPr>
        <w:spacing w:before="120"/>
        <w:rPr>
          <w:rFonts w:eastAsia="Calibri"/>
          <w:lang w:eastAsia="vi-VN"/>
        </w:rPr>
      </w:pPr>
      <w:r w:rsidRPr="00823F11">
        <w:rPr>
          <w:rFonts w:eastAsia="Calibri"/>
          <w:lang w:val="vi-VN" w:eastAsia="vi-VN"/>
        </w:rPr>
        <w:t xml:space="preserve"> - Yêu quý, đoàn kết với bạn bè.</w:t>
      </w:r>
    </w:p>
    <w:p w:rsidR="00F3114A" w:rsidRPr="00823F11" w:rsidRDefault="00F3114A" w:rsidP="00F3114A">
      <w:pPr>
        <w:tabs>
          <w:tab w:val="num" w:pos="426"/>
        </w:tabs>
        <w:spacing w:before="120"/>
        <w:rPr>
          <w:rFonts w:eastAsia="Calibri"/>
          <w:b/>
          <w:u w:val="single"/>
          <w:lang w:val="nl-NL"/>
        </w:rPr>
      </w:pPr>
      <w:r w:rsidRPr="00823F11">
        <w:rPr>
          <w:rFonts w:eastAsia="Calibri"/>
          <w:b/>
          <w:u w:val="single"/>
          <w:lang w:val="nl-NL"/>
        </w:rPr>
        <w:t>II.Đồ dùng dạy học</w:t>
      </w:r>
    </w:p>
    <w:p w:rsidR="00F3114A" w:rsidRPr="00823F11" w:rsidRDefault="00F3114A" w:rsidP="00F3114A">
      <w:pPr>
        <w:spacing w:before="120"/>
        <w:rPr>
          <w:rFonts w:eastAsia="Calibri"/>
          <w:lang w:val="nl-NL"/>
        </w:rPr>
      </w:pPr>
      <w:r>
        <w:rPr>
          <w:rFonts w:eastAsia="Calibri"/>
          <w:lang w:val="nl-NL"/>
        </w:rPr>
        <w:t>- Video bài hát, tranh đèn tín hiệu GT</w:t>
      </w:r>
    </w:p>
    <w:p w:rsidR="00F3114A" w:rsidRPr="0068705B" w:rsidRDefault="00F3114A" w:rsidP="00F3114A">
      <w:pPr>
        <w:spacing w:before="120"/>
        <w:rPr>
          <w:rFonts w:eastAsia="SimSun"/>
          <w:b/>
          <w:u w:val="single"/>
          <w:lang w:val="nl-NL"/>
        </w:rPr>
      </w:pPr>
      <w:r w:rsidRPr="0068705B">
        <w:rPr>
          <w:rFonts w:eastAsia="SimSun"/>
          <w:b/>
          <w:u w:val="single"/>
          <w:lang w:val="nl-NL"/>
        </w:rPr>
        <w:t>III.Các hoạt động dạy – học: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3892"/>
      </w:tblGrid>
      <w:tr w:rsidR="00F3114A" w:rsidRPr="0068705B" w:rsidTr="0019052E">
        <w:tc>
          <w:tcPr>
            <w:tcW w:w="5748" w:type="dxa"/>
            <w:tcBorders>
              <w:bottom w:val="single" w:sz="4" w:space="0" w:color="auto"/>
            </w:tcBorders>
            <w:shd w:val="clear" w:color="auto" w:fill="auto"/>
          </w:tcPr>
          <w:p w:rsidR="00F3114A" w:rsidRPr="0068705B" w:rsidRDefault="00F3114A" w:rsidP="0019052E">
            <w:pPr>
              <w:spacing w:before="120"/>
              <w:rPr>
                <w:rFonts w:eastAsia="Calibri"/>
                <w:b/>
              </w:rPr>
            </w:pPr>
            <w:r w:rsidRPr="0068705B">
              <w:rPr>
                <w:rFonts w:eastAsia="Calibri"/>
                <w:b/>
              </w:rPr>
              <w:t>Hoạt động của GV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</w:tcPr>
          <w:p w:rsidR="00F3114A" w:rsidRPr="0068705B" w:rsidRDefault="00F3114A" w:rsidP="0019052E">
            <w:pPr>
              <w:spacing w:before="120"/>
              <w:rPr>
                <w:rFonts w:eastAsia="Calibri"/>
                <w:b/>
              </w:rPr>
            </w:pPr>
            <w:r w:rsidRPr="0068705B">
              <w:rPr>
                <w:rFonts w:eastAsia="Calibri"/>
                <w:b/>
              </w:rPr>
              <w:t>Hoạt động của HS</w:t>
            </w:r>
          </w:p>
        </w:tc>
      </w:tr>
      <w:tr w:rsidR="00F3114A" w:rsidRPr="0068705B" w:rsidTr="0019052E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68705B" w:rsidRDefault="00F3114A" w:rsidP="0019052E">
            <w:pPr>
              <w:spacing w:before="120"/>
              <w:rPr>
                <w:rFonts w:eastAsia="SimSun"/>
                <w:b/>
                <w:lang w:eastAsia="zh-CN"/>
              </w:rPr>
            </w:pPr>
            <w:r w:rsidRPr="0068705B">
              <w:rPr>
                <w:rFonts w:eastAsia="SimSun"/>
                <w:b/>
                <w:lang w:eastAsia="zh-CN"/>
              </w:rPr>
              <w:t>1. Khởi động: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68705B" w:rsidRDefault="00F3114A" w:rsidP="0019052E">
            <w:pPr>
              <w:spacing w:before="120"/>
              <w:rPr>
                <w:rFonts w:eastAsia="Calibri"/>
                <w:b/>
              </w:rPr>
            </w:pPr>
          </w:p>
        </w:tc>
      </w:tr>
      <w:tr w:rsidR="00F3114A" w:rsidRPr="0068705B" w:rsidTr="0019052E"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283BB5" w:rsidRDefault="00F3114A" w:rsidP="0019052E">
            <w:pPr>
              <w:rPr>
                <w:rFonts w:eastAsia="Arial"/>
              </w:rPr>
            </w:pPr>
            <w:r w:rsidRPr="00283BB5">
              <w:rPr>
                <w:rFonts w:eastAsia="Arial"/>
              </w:rPr>
              <w:t>- Giáo viên cho học sinh nghe bài há</w:t>
            </w:r>
            <w:r w:rsidRPr="00283BB5">
              <w:rPr>
                <w:rFonts w:eastAsia="Arial"/>
                <w:lang w:val="vi-VN"/>
              </w:rPr>
              <w:t>t</w:t>
            </w:r>
            <w:r w:rsidRPr="00283BB5">
              <w:rPr>
                <w:rFonts w:eastAsia="Arial"/>
              </w:rPr>
              <w:t>: Đường tín hiệu giao thông .</w:t>
            </w:r>
          </w:p>
          <w:p w:rsidR="00F3114A" w:rsidRPr="00283BB5" w:rsidRDefault="00F3114A" w:rsidP="0019052E">
            <w:pPr>
              <w:rPr>
                <w:color w:val="000000"/>
                <w:lang w:val="vi-VN"/>
              </w:rPr>
            </w:pPr>
            <w:r w:rsidRPr="00283BB5">
              <w:rPr>
                <w:color w:val="000000"/>
              </w:rPr>
              <w:t xml:space="preserve">- </w:t>
            </w:r>
            <w:r w:rsidRPr="00283BB5">
              <w:rPr>
                <w:color w:val="000000"/>
                <w:lang w:val="vi-VN"/>
              </w:rPr>
              <w:t>Đèn tín hiệu là hiệu lệnh chỉ huy giao thông, điều khiển các loại xe qua lại.</w:t>
            </w:r>
          </w:p>
          <w:p w:rsidR="00F3114A" w:rsidRPr="00283BB5" w:rsidRDefault="00F3114A" w:rsidP="0019052E">
            <w:pPr>
              <w:rPr>
                <w:color w:val="000000"/>
                <w:lang w:val="vi-VN"/>
              </w:rPr>
            </w:pPr>
            <w:r w:rsidRPr="00283BB5">
              <w:rPr>
                <w:color w:val="000000"/>
              </w:rPr>
              <w:t xml:space="preserve">- </w:t>
            </w:r>
            <w:r w:rsidRPr="00283BB5">
              <w:rPr>
                <w:color w:val="000000"/>
                <w:lang w:val="vi-VN"/>
              </w:rPr>
              <w:t>Có 2 loại đèn tín hiệu, đèn cho các loại xe và đèn cho người đi bộ.</w:t>
            </w:r>
          </w:p>
          <w:p w:rsidR="00F3114A" w:rsidRPr="00283BB5" w:rsidRDefault="00F3114A" w:rsidP="0019052E">
            <w:pPr>
              <w:rPr>
                <w:color w:val="000000"/>
                <w:lang w:val="vi-VN"/>
              </w:rPr>
            </w:pPr>
            <w:r w:rsidRPr="00283BB5">
              <w:rPr>
                <w:color w:val="000000"/>
              </w:rPr>
              <w:t xml:space="preserve">- </w:t>
            </w:r>
            <w:r w:rsidRPr="00283BB5">
              <w:rPr>
                <w:color w:val="000000"/>
                <w:lang w:val="vi-VN"/>
              </w:rPr>
              <w:t>Tín hiệu đèn cho các loại xe gồm 3 màu: Đỏ, vàng, xanh.</w:t>
            </w:r>
          </w:p>
          <w:p w:rsidR="00F3114A" w:rsidRPr="00283BB5" w:rsidRDefault="00F3114A" w:rsidP="0019052E">
            <w:pPr>
              <w:rPr>
                <w:color w:val="000000"/>
                <w:lang w:val="vi-VN"/>
              </w:rPr>
            </w:pPr>
            <w:r w:rsidRPr="00283BB5">
              <w:rPr>
                <w:color w:val="000000"/>
              </w:rPr>
              <w:t xml:space="preserve">- </w:t>
            </w:r>
            <w:r w:rsidRPr="00283BB5">
              <w:rPr>
                <w:color w:val="000000"/>
                <w:lang w:val="vi-VN"/>
              </w:rPr>
              <w:t>Đèn tín hiệu cho người đi bộ có hình người màu đỏ hoặc xanh.</w:t>
            </w:r>
          </w:p>
          <w:p w:rsidR="00F3114A" w:rsidRPr="00283BB5" w:rsidRDefault="00F3114A" w:rsidP="0019052E">
            <w:pPr>
              <w:rPr>
                <w:rFonts w:eastAsia="Arial"/>
              </w:rPr>
            </w:pPr>
            <w:r w:rsidRPr="00283BB5">
              <w:rPr>
                <w:rFonts w:eastAsia="Arial"/>
              </w:rPr>
              <w:t xml:space="preserve">- GV nói: Để giúp các em </w:t>
            </w:r>
            <w:r w:rsidRPr="00283BB5">
              <w:rPr>
                <w:rFonts w:eastAsia="Arial"/>
                <w:lang w:val="vi-VN"/>
              </w:rPr>
              <w:t>nhận biết được các tín hiệu</w:t>
            </w:r>
            <w:r w:rsidRPr="00283BB5">
              <w:rPr>
                <w:rFonts w:eastAsia="Arial"/>
              </w:rPr>
              <w:t xml:space="preserve"> trên đường an toàn thì hôm nay </w:t>
            </w:r>
            <w:r w:rsidRPr="00283BB5">
              <w:rPr>
                <w:rFonts w:eastAsia="Arial"/>
                <w:lang w:val="vi-VN"/>
              </w:rPr>
              <w:t>cô</w:t>
            </w:r>
            <w:r w:rsidRPr="00283BB5">
              <w:rPr>
                <w:rFonts w:eastAsia="Arial"/>
              </w:rPr>
              <w:t xml:space="preserve"> cùng các em tìm hiểu qua bài “</w:t>
            </w:r>
            <w:r w:rsidRPr="00283BB5">
              <w:rPr>
                <w:rFonts w:eastAsia="Arial"/>
                <w:b/>
              </w:rPr>
              <w:t>Đ</w:t>
            </w:r>
            <w:r w:rsidRPr="00283BB5">
              <w:rPr>
                <w:rFonts w:eastAsia="Arial"/>
                <w:b/>
                <w:lang w:val="vi-VN"/>
              </w:rPr>
              <w:t>èn tín hiệu giao thông</w:t>
            </w:r>
            <w:r w:rsidRPr="00283BB5">
              <w:rPr>
                <w:rFonts w:eastAsia="Arial"/>
              </w:rPr>
              <w:t xml:space="preserve">” 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283BB5" w:rsidRDefault="00F3114A" w:rsidP="0019052E">
            <w:pPr>
              <w:rPr>
                <w:rFonts w:eastAsia="Arial"/>
              </w:rPr>
            </w:pPr>
            <w:r w:rsidRPr="00283BB5">
              <w:rPr>
                <w:rFonts w:eastAsia="Arial"/>
              </w:rPr>
              <w:t>- HS nghe</w:t>
            </w:r>
          </w:p>
          <w:p w:rsidR="00F3114A" w:rsidRPr="00283BB5" w:rsidRDefault="00F3114A" w:rsidP="0019052E">
            <w:pPr>
              <w:rPr>
                <w:rFonts w:eastAsia="Arial"/>
              </w:rPr>
            </w:pPr>
          </w:p>
          <w:p w:rsidR="00F3114A" w:rsidRPr="00283BB5" w:rsidRDefault="00F3114A" w:rsidP="0019052E">
            <w:pPr>
              <w:rPr>
                <w:rFonts w:eastAsia="Arial"/>
              </w:rPr>
            </w:pPr>
          </w:p>
          <w:p w:rsidR="00F3114A" w:rsidRPr="00283BB5" w:rsidRDefault="00F3114A" w:rsidP="0019052E">
            <w:pPr>
              <w:rPr>
                <w:color w:val="000000"/>
                <w:lang w:val="vi-VN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68705B" w:rsidRDefault="00F3114A" w:rsidP="0019052E">
            <w:pPr>
              <w:rPr>
                <w:rFonts w:eastAsia="Calibri"/>
                <w:b/>
              </w:rPr>
            </w:pPr>
          </w:p>
        </w:tc>
      </w:tr>
      <w:tr w:rsidR="00F3114A" w:rsidRPr="0068705B" w:rsidTr="0019052E"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Default="00F3114A" w:rsidP="0019052E">
            <w:pPr>
              <w:spacing w:before="120"/>
              <w:rPr>
                <w:rFonts w:eastAsia="Calibri"/>
                <w:b/>
                <w:lang w:val="pt-BR" w:eastAsia="vi-VN"/>
              </w:rPr>
            </w:pPr>
            <w:r w:rsidRPr="0068705B">
              <w:rPr>
                <w:rFonts w:eastAsia="Calibri"/>
                <w:b/>
                <w:lang w:val="pt-BR" w:eastAsia="vi-VN"/>
              </w:rPr>
              <w:t>2. Hoạt độ</w:t>
            </w:r>
            <w:r>
              <w:rPr>
                <w:rFonts w:eastAsia="Calibri"/>
                <w:b/>
                <w:lang w:val="pt-BR" w:eastAsia="vi-VN"/>
              </w:rPr>
              <w:t>ng khám phá</w:t>
            </w:r>
          </w:p>
          <w:p w:rsidR="00F3114A" w:rsidRPr="00283BB5" w:rsidRDefault="00F3114A" w:rsidP="0019052E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lang w:val="pt-BR" w:eastAsia="vi-VN"/>
              </w:rPr>
              <w:t>2.1</w:t>
            </w:r>
            <w:r>
              <w:rPr>
                <w:rFonts w:eastAsia="Arial"/>
                <w:b/>
                <w:lang w:val="es-VE"/>
              </w:rPr>
              <w:t>.</w:t>
            </w:r>
            <w:r w:rsidRPr="00283BB5">
              <w:rPr>
                <w:b/>
                <w:bCs/>
                <w:color w:val="000000"/>
              </w:rPr>
              <w:t>Tìm hiểu</w:t>
            </w:r>
            <w:r w:rsidRPr="00283BB5">
              <w:rPr>
                <w:b/>
                <w:bCs/>
                <w:color w:val="000000"/>
                <w:lang w:val="vi-VN"/>
              </w:rPr>
              <w:t xml:space="preserve"> đèn tín hiệu giao thông.</w:t>
            </w:r>
          </w:p>
          <w:p w:rsidR="00F3114A" w:rsidRPr="00283BB5" w:rsidRDefault="00F3114A" w:rsidP="0019052E">
            <w:pPr>
              <w:rPr>
                <w:b/>
                <w:bCs/>
                <w:color w:val="000000"/>
              </w:rPr>
            </w:pPr>
            <w:r w:rsidRPr="00283BB5">
              <w:rPr>
                <w:b/>
                <w:bCs/>
                <w:color w:val="000000"/>
              </w:rPr>
              <w:lastRenderedPageBreak/>
              <w:t>a.Đèn tín hiệu giao thông ba màu</w:t>
            </w: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  <w:r w:rsidRPr="00283BB5">
              <w:rPr>
                <w:b/>
                <w:bCs/>
                <w:color w:val="000000"/>
              </w:rPr>
              <w:t xml:space="preserve">- </w:t>
            </w:r>
            <w:r w:rsidRPr="00283BB5">
              <w:rPr>
                <w:bCs/>
                <w:color w:val="000000"/>
              </w:rPr>
              <w:t>Cho hs thảo luận nhóm 4: Quan sát 4 tranh trong sách giáo khoa( trang 8) trả lời câu hỏi:</w:t>
            </w:r>
          </w:p>
          <w:p w:rsidR="00F3114A" w:rsidRDefault="00F3114A" w:rsidP="0019052E">
            <w:pPr>
              <w:rPr>
                <w:color w:val="000000"/>
              </w:rPr>
            </w:pPr>
            <w:r w:rsidRPr="00283BB5">
              <w:rPr>
                <w:bCs/>
                <w:color w:val="000000"/>
              </w:rPr>
              <w:t xml:space="preserve">+ Đèn </w:t>
            </w:r>
            <w:r w:rsidRPr="00283BB5">
              <w:rPr>
                <w:color w:val="000000"/>
                <w:lang w:val="vi-VN"/>
              </w:rPr>
              <w:t>tín hiệu giao thông đặt ở những nơi</w:t>
            </w:r>
            <w:r w:rsidRPr="00283BB5">
              <w:rPr>
                <w:color w:val="000000"/>
              </w:rPr>
              <w:t xml:space="preserve"> nào?.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+ Khi có tín hiệu đèn xanh các em được làm gì?</w:t>
            </w: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  <w:r w:rsidRPr="00283BB5">
              <w:rPr>
                <w:color w:val="000000"/>
              </w:rPr>
              <w:t>+ Khi có tín hiệu đèn vàng các em phải làm gì?</w:t>
            </w:r>
          </w:p>
          <w:p w:rsidR="00F3114A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  <w:r w:rsidRPr="00283BB5">
              <w:rPr>
                <w:color w:val="000000"/>
              </w:rPr>
              <w:t>+ Khi có tín hiệu đèn đỏ các em phải làm gì?</w:t>
            </w:r>
          </w:p>
          <w:p w:rsidR="00F3114A" w:rsidRDefault="00F3114A" w:rsidP="0019052E">
            <w:pPr>
              <w:rPr>
                <w:b/>
                <w:bCs/>
                <w:color w:val="000000"/>
              </w:rPr>
            </w:pPr>
          </w:p>
          <w:p w:rsidR="00F3114A" w:rsidRDefault="00F3114A" w:rsidP="0019052E">
            <w:pPr>
              <w:rPr>
                <w:b/>
                <w:bCs/>
                <w:color w:val="000000"/>
              </w:rPr>
            </w:pPr>
          </w:p>
          <w:p w:rsidR="00F3114A" w:rsidRPr="00F3114A" w:rsidRDefault="00F3114A" w:rsidP="0019052E">
            <w:pPr>
              <w:rPr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GV nhận xét</w:t>
            </w:r>
          </w:p>
          <w:p w:rsidR="00F3114A" w:rsidRPr="00283BB5" w:rsidRDefault="00F3114A" w:rsidP="0019052E">
            <w:pPr>
              <w:rPr>
                <w:b/>
                <w:bCs/>
                <w:color w:val="000000"/>
              </w:rPr>
            </w:pPr>
            <w:r w:rsidRPr="00283BB5">
              <w:rPr>
                <w:b/>
                <w:bCs/>
                <w:color w:val="000000"/>
              </w:rPr>
              <w:t>b. Đèn tín hiệu giao thông hai màu</w:t>
            </w: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  <w:r w:rsidRPr="00283BB5">
              <w:rPr>
                <w:b/>
                <w:bCs/>
                <w:color w:val="000000"/>
              </w:rPr>
              <w:t xml:space="preserve">- </w:t>
            </w:r>
            <w:r w:rsidRPr="00283BB5">
              <w:rPr>
                <w:bCs/>
                <w:color w:val="000000"/>
              </w:rPr>
              <w:t>Cho hs thảo luận nhóm 4: Quan sát 2 tranh trong sách giáo khoa( trang 9) trả lời câu hỏi:Đèn tín hiệu giao thông hai màu dành cho người đi bộ:</w:t>
            </w:r>
          </w:p>
          <w:p w:rsidR="00F3114A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+ Khi có tín hiệu đèn xanh các em được làm gì?</w:t>
            </w: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+ Khi có tín hiệu đèn đỏ các em phải làm gì?</w:t>
            </w:r>
          </w:p>
          <w:p w:rsidR="00F3114A" w:rsidRDefault="00F3114A" w:rsidP="0019052E">
            <w:pPr>
              <w:rPr>
                <w:b/>
                <w:color w:val="000000"/>
              </w:rPr>
            </w:pPr>
          </w:p>
          <w:p w:rsidR="00F3114A" w:rsidRPr="00283BB5" w:rsidRDefault="00F3114A" w:rsidP="0019052E">
            <w:pPr>
              <w:rPr>
                <w:b/>
                <w:color w:val="000000"/>
              </w:rPr>
            </w:pPr>
            <w:r w:rsidRPr="00283BB5">
              <w:rPr>
                <w:b/>
                <w:color w:val="000000"/>
              </w:rPr>
              <w:t>2.2 Đèn tính hiệu giao thông hai màu ở nơi giao nhau với đường sắt.</w:t>
            </w:r>
          </w:p>
          <w:p w:rsidR="00F3114A" w:rsidRDefault="00F3114A" w:rsidP="0019052E">
            <w:pPr>
              <w:rPr>
                <w:bCs/>
                <w:color w:val="000000"/>
              </w:rPr>
            </w:pPr>
            <w:r w:rsidRPr="00283BB5">
              <w:rPr>
                <w:b/>
                <w:bCs/>
                <w:color w:val="000000"/>
              </w:rPr>
              <w:t xml:space="preserve">- </w:t>
            </w:r>
            <w:r w:rsidRPr="00283BB5">
              <w:rPr>
                <w:bCs/>
                <w:color w:val="000000"/>
              </w:rPr>
              <w:t>Cho hs thảo luận nhóm 2: Quan sát tranh trong sách giáo khoa( trang 9) trả lời</w:t>
            </w:r>
          </w:p>
          <w:p w:rsidR="00F3114A" w:rsidRPr="00283BB5" w:rsidRDefault="00F3114A" w:rsidP="0019052E">
            <w:pPr>
              <w:rPr>
                <w:bCs/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bCs/>
                <w:color w:val="000000"/>
              </w:rPr>
              <w:t>+Khi có</w:t>
            </w:r>
            <w:r w:rsidRPr="00283BB5">
              <w:rPr>
                <w:b/>
                <w:color w:val="000000"/>
              </w:rPr>
              <w:t xml:space="preserve"> </w:t>
            </w:r>
            <w:r w:rsidRPr="00283BB5">
              <w:rPr>
                <w:color w:val="000000"/>
              </w:rPr>
              <w:t>Đèn tính hiệu giao thông hai màu ở nơi giao nhau với đường sắt thì các em phải làm gì?.</w:t>
            </w:r>
          </w:p>
          <w:p w:rsidR="00F3114A" w:rsidRPr="0068705B" w:rsidRDefault="00F3114A" w:rsidP="0019052E">
            <w:pPr>
              <w:spacing w:before="120"/>
              <w:rPr>
                <w:rFonts w:eastAsia="Calibri"/>
                <w:b/>
                <w:lang w:val="pt-BR" w:eastAsia="vi-VN"/>
              </w:rPr>
            </w:pPr>
            <w:r w:rsidRPr="00283BB5">
              <w:rPr>
                <w:color w:val="000000"/>
              </w:rPr>
              <w:t>- Giáo viên nhận xét, đánh giá. Liên hệ giáo dục các em khi tham gia giao thông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283BB5" w:rsidRDefault="00F3114A" w:rsidP="0019052E">
            <w:pPr>
              <w:rPr>
                <w:rFonts w:eastAsia="Arial"/>
              </w:rPr>
            </w:pPr>
          </w:p>
          <w:p w:rsidR="00F3114A" w:rsidRDefault="00F3114A" w:rsidP="0019052E">
            <w:pPr>
              <w:rPr>
                <w:color w:val="000000"/>
              </w:rPr>
            </w:pPr>
          </w:p>
          <w:p w:rsidR="00F3114A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HS thảo luận nhóm4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Đại diện trình bài kết quả.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Tranh 1:</w:t>
            </w:r>
            <w:r w:rsidRPr="00283BB5">
              <w:rPr>
                <w:color w:val="000000"/>
                <w:lang w:val="vi-VN"/>
              </w:rPr>
              <w:t xml:space="preserve"> Đặt ở những nơi có đường giao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Tranh 2: Khi có tín hiệu đèn xanh các em được đi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 w:rsidRPr="00283BB5">
              <w:rPr>
                <w:color w:val="000000"/>
              </w:rPr>
              <w:t>Tranh 3: Khi có tín hiệu đèn vàng các em phải di chuyển chậm lại dừng trước vạch dừng.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 w:rsidRPr="00283BB5">
              <w:rPr>
                <w:color w:val="000000"/>
              </w:rPr>
              <w:t>Tranh 4: Khi có tín hiệu đèn đỏ các em không được đi.</w:t>
            </w:r>
          </w:p>
          <w:p w:rsidR="00F3114A" w:rsidRPr="00283BB5" w:rsidRDefault="00F3114A" w:rsidP="00F3114A">
            <w:pPr>
              <w:rPr>
                <w:color w:val="000000"/>
              </w:rPr>
            </w:pPr>
            <w:r w:rsidRPr="00283BB5">
              <w:rPr>
                <w:color w:val="000000"/>
              </w:rPr>
              <w:t>- Lớp nhận xét bổ sung</w:t>
            </w:r>
          </w:p>
          <w:p w:rsidR="00F3114A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HS thảo luận nhóm4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Đại diện trình bài kết quả.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Lớp nhận xét bổ sung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Tranh 1: Khi có tín hiệu đèn xanh các em được đi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Tranh 2: Khi có tín hiệu đèn đỏ các em không được đi.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HS thảo luận nhóm 2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Đại diện trình bài kết quả.</w:t>
            </w:r>
          </w:p>
          <w:p w:rsidR="00F3114A" w:rsidRPr="00283BB5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- Lớp nhận xét bổ sung</w:t>
            </w:r>
          </w:p>
          <w:p w:rsidR="00F3114A" w:rsidRPr="006F28C7" w:rsidRDefault="00F3114A" w:rsidP="0019052E">
            <w:pPr>
              <w:rPr>
                <w:color w:val="000000"/>
              </w:rPr>
            </w:pPr>
            <w:r w:rsidRPr="00283BB5">
              <w:rPr>
                <w:color w:val="000000"/>
              </w:rPr>
              <w:t>+ Dừng lại quan sát tàu hỏa khi quan đường sắ</w:t>
            </w:r>
            <w:r>
              <w:rPr>
                <w:color w:val="000000"/>
              </w:rPr>
              <w:t>t.</w:t>
            </w:r>
          </w:p>
        </w:tc>
      </w:tr>
      <w:tr w:rsidR="00F3114A" w:rsidRPr="0068705B" w:rsidTr="0019052E"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Default="00F3114A" w:rsidP="0019052E">
            <w:pPr>
              <w:spacing w:before="120"/>
              <w:rPr>
                <w:rFonts w:eastAsia="Calibri"/>
                <w:b/>
                <w:lang w:val="vi-VN" w:eastAsia="vi-VN"/>
              </w:rPr>
            </w:pPr>
            <w:r>
              <w:rPr>
                <w:rFonts w:eastAsia="Calibri"/>
                <w:b/>
                <w:lang w:val="vi-VN" w:eastAsia="vi-VN"/>
              </w:rPr>
              <w:lastRenderedPageBreak/>
              <w:t>3. Củng cố</w:t>
            </w:r>
          </w:p>
          <w:p w:rsidR="00F3114A" w:rsidRDefault="00F3114A" w:rsidP="0019052E">
            <w:pPr>
              <w:spacing w:before="120"/>
              <w:rPr>
                <w:rFonts w:eastAsia="Calibri"/>
                <w:lang w:val="vi-VN" w:eastAsia="vi-VN"/>
              </w:rPr>
            </w:pPr>
            <w:r>
              <w:rPr>
                <w:rFonts w:eastAsia="Calibri"/>
                <w:b/>
                <w:lang w:val="vi-VN" w:eastAsia="vi-VN"/>
              </w:rPr>
              <w:t xml:space="preserve">- </w:t>
            </w:r>
            <w:r>
              <w:rPr>
                <w:rFonts w:eastAsia="Calibri"/>
                <w:lang w:val="vi-VN" w:eastAsia="vi-VN"/>
              </w:rPr>
              <w:t>GV nhận xét tiết học</w:t>
            </w:r>
          </w:p>
          <w:p w:rsidR="00F3114A" w:rsidRDefault="00F3114A" w:rsidP="0019052E">
            <w:pPr>
              <w:spacing w:before="120"/>
              <w:rPr>
                <w:rFonts w:eastAsia="Calibri"/>
                <w:lang w:val="vi-VN" w:eastAsia="vi-VN"/>
              </w:rPr>
            </w:pPr>
            <w:r>
              <w:rPr>
                <w:rFonts w:eastAsia="Calibri"/>
                <w:lang w:val="vi-VN" w:eastAsia="vi-VN"/>
              </w:rPr>
              <w:t>- Tuyên dương HS tham gia tích cực</w:t>
            </w:r>
          </w:p>
          <w:p w:rsidR="00F3114A" w:rsidRPr="00F3114A" w:rsidRDefault="00F3114A" w:rsidP="0019052E">
            <w:pPr>
              <w:spacing w:before="120"/>
              <w:rPr>
                <w:rFonts w:eastAsia="Calibri"/>
                <w:lang w:val="vi-VN" w:eastAsia="vi-VN"/>
              </w:rPr>
            </w:pPr>
            <w:r>
              <w:rPr>
                <w:rFonts w:eastAsia="Calibri"/>
                <w:lang w:val="vi-VN" w:eastAsia="vi-VN"/>
              </w:rPr>
              <w:t>- Nhắc nhở HS thực hiện tốt các quy định tín hiệu đèn khi tham gia giao thông</w:t>
            </w:r>
            <w:bookmarkStart w:id="0" w:name="_GoBack"/>
            <w:bookmarkEnd w:id="0"/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114A" w:rsidRPr="00283BB5" w:rsidRDefault="00F3114A" w:rsidP="0019052E">
            <w:pPr>
              <w:rPr>
                <w:rFonts w:eastAsia="Arial"/>
              </w:rPr>
            </w:pPr>
          </w:p>
        </w:tc>
      </w:tr>
    </w:tbl>
    <w:p w:rsidR="00453730" w:rsidRDefault="00453730"/>
    <w:sectPr w:rsidR="00453730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4A"/>
    <w:rsid w:val="00371A55"/>
    <w:rsid w:val="00453730"/>
    <w:rsid w:val="00F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1B8B"/>
  <w15:chartTrackingRefBased/>
  <w15:docId w15:val="{0ECAB1CA-B2BD-4205-B587-5044A83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2022-09-27T13:32:00Z</dcterms:created>
  <dcterms:modified xsi:type="dcterms:W3CDTF">2022-09-27T13:36:00Z</dcterms:modified>
</cp:coreProperties>
</file>